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775"/>
        <w:gridCol w:w="1694"/>
        <w:gridCol w:w="931"/>
        <w:gridCol w:w="550"/>
        <w:gridCol w:w="7"/>
        <w:gridCol w:w="1002"/>
        <w:gridCol w:w="1546"/>
        <w:gridCol w:w="722"/>
        <w:gridCol w:w="1278"/>
      </w:tblGrid>
      <w:tr w:rsidR="004A76E2" w:rsidRPr="007D67CD" w:rsidTr="00FD6F24">
        <w:trPr>
          <w:trHeight w:val="315"/>
        </w:trPr>
        <w:tc>
          <w:tcPr>
            <w:tcW w:w="11199" w:type="dxa"/>
            <w:gridSpan w:val="11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4A76E2" w:rsidRPr="007D67CD" w:rsidRDefault="004A76E2" w:rsidP="00FD6F24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1E05E923" wp14:editId="63CD9757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4A76E2" w:rsidRPr="007D67CD" w:rsidRDefault="004A76E2" w:rsidP="00FD6F24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4A76E2" w:rsidRPr="007D67CD" w:rsidRDefault="004A76E2" w:rsidP="00FD6F24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4A76E2" w:rsidRPr="00A7565C" w:rsidTr="00FD6F24">
        <w:trPr>
          <w:trHeight w:val="105"/>
        </w:trPr>
        <w:tc>
          <w:tcPr>
            <w:tcW w:w="1694" w:type="dxa"/>
            <w:gridSpan w:val="2"/>
          </w:tcPr>
          <w:p w:rsidR="004A76E2" w:rsidRPr="00A7565C" w:rsidRDefault="004A76E2" w:rsidP="00FD6F24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4"/>
          </w:tcPr>
          <w:p w:rsidR="004A76E2" w:rsidRDefault="004A76E2" w:rsidP="00FD6F24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How We Express Ourselves</w:t>
            </w:r>
          </w:p>
          <w:p w:rsidR="004A76E2" w:rsidRPr="00A7565C" w:rsidRDefault="004A76E2" w:rsidP="00FD6F24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Maths: Agenda</w:t>
            </w:r>
          </w:p>
        </w:tc>
        <w:tc>
          <w:tcPr>
            <w:tcW w:w="4555" w:type="dxa"/>
            <w:gridSpan w:val="5"/>
          </w:tcPr>
          <w:p w:rsidR="004A76E2" w:rsidRPr="00A7565C" w:rsidRDefault="004A76E2" w:rsidP="00FD6F24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4A76E2" w:rsidRPr="00A7565C" w:rsidTr="004A76E2">
        <w:trPr>
          <w:trHeight w:val="414"/>
        </w:trPr>
        <w:tc>
          <w:tcPr>
            <w:tcW w:w="1411" w:type="dxa"/>
            <w:vMerge w:val="restart"/>
          </w:tcPr>
          <w:p w:rsidR="004A76E2" w:rsidRPr="00A7565C" w:rsidRDefault="004A76E2" w:rsidP="00FD6F24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4A76E2" w:rsidRPr="00A7565C" w:rsidRDefault="004A76E2" w:rsidP="00FD6F24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4A76E2" w:rsidRPr="00A7565C" w:rsidRDefault="004A76E2" w:rsidP="00FD6F2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bookmarkStart w:id="1" w:name="Casilla18"/>
          <w:p w:rsidR="004A76E2" w:rsidRPr="00A7565C" w:rsidRDefault="004A76E2" w:rsidP="00FD6F2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4A76E2" w:rsidRPr="00A7565C" w:rsidRDefault="004A76E2" w:rsidP="00FD6F2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4A76E2" w:rsidRPr="00A7565C" w:rsidRDefault="004A76E2" w:rsidP="00FD6F24">
            <w:pPr>
              <w:spacing w:after="0"/>
            </w:pPr>
          </w:p>
        </w:tc>
        <w:tc>
          <w:tcPr>
            <w:tcW w:w="2058" w:type="dxa"/>
            <w:gridSpan w:val="2"/>
            <w:vMerge w:val="restart"/>
          </w:tcPr>
          <w:p w:rsidR="004A76E2" w:rsidRPr="00A7565C" w:rsidRDefault="004A76E2" w:rsidP="00FD6F24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4A76E2" w:rsidRPr="00A7565C" w:rsidRDefault="004A76E2" w:rsidP="00FD6F24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4A76E2" w:rsidRPr="00A7565C" w:rsidRDefault="004A76E2" w:rsidP="00FD6F2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4A76E2" w:rsidRPr="00A7565C" w:rsidRDefault="004A76E2" w:rsidP="00FD6F2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4A76E2" w:rsidRPr="00A7565C" w:rsidRDefault="004A76E2" w:rsidP="00FD6F2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4A76E2" w:rsidRPr="00A7565C" w:rsidRDefault="004A76E2" w:rsidP="00FD6F2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4A76E2" w:rsidRPr="00A7565C" w:rsidRDefault="004A76E2" w:rsidP="00FD6F24">
            <w:pPr>
              <w:spacing w:after="0"/>
            </w:pPr>
          </w:p>
        </w:tc>
        <w:tc>
          <w:tcPr>
            <w:tcW w:w="3182" w:type="dxa"/>
            <w:gridSpan w:val="4"/>
            <w:tcBorders>
              <w:bottom w:val="single" w:sz="4" w:space="0" w:color="FFFFFF"/>
            </w:tcBorders>
          </w:tcPr>
          <w:p w:rsidR="004A76E2" w:rsidRPr="00B57B1C" w:rsidRDefault="004A76E2" w:rsidP="00FD6F24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4A76E2" w:rsidRDefault="004A76E2" w:rsidP="00FD6F24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4A76E2" w:rsidRPr="00517BEB" w:rsidRDefault="004A76E2" w:rsidP="0085152C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3" w:name="_GoBack"/>
            <w:r w:rsidR="0085152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32"/>
            <w:r w:rsidR="0085152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85152C">
              <w:rPr>
                <w:rFonts w:ascii="Verdana" w:hAnsi="Verdana"/>
                <w:b/>
                <w:sz w:val="20"/>
                <w:szCs w:val="20"/>
              </w:rPr>
            </w:r>
            <w:r w:rsidR="0085152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4"/>
            <w:bookmarkEnd w:id="3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bookmarkStart w:id="5" w:name="Casilla6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5"/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4A76E2" w:rsidRPr="00A7565C" w:rsidTr="004A76E2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4A76E2" w:rsidRPr="00A7565C" w:rsidRDefault="004A76E2" w:rsidP="00FD6F24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8" w:type="dxa"/>
            <w:gridSpan w:val="2"/>
            <w:vMerge/>
            <w:tcBorders>
              <w:bottom w:val="single" w:sz="4" w:space="0" w:color="auto"/>
            </w:tcBorders>
          </w:tcPr>
          <w:p w:rsidR="004A76E2" w:rsidRPr="00A7565C" w:rsidRDefault="004A76E2" w:rsidP="00FD6F24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4A76E2" w:rsidRDefault="004A76E2" w:rsidP="00FD6F24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4A76E2" w:rsidRDefault="004A76E2" w:rsidP="00FD6F24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4A76E2" w:rsidRDefault="004A76E2" w:rsidP="00FD6F24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4A76E2" w:rsidRDefault="004A76E2" w:rsidP="00FD6F24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4A76E2" w:rsidRPr="00A7565C" w:rsidRDefault="004A76E2" w:rsidP="00FD6F24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4A76E2" w:rsidRPr="00A7565C" w:rsidRDefault="004A76E2" w:rsidP="00FD6F24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4A76E2" w:rsidRPr="00A7565C" w:rsidRDefault="004A76E2" w:rsidP="00FD6F24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4A76E2" w:rsidRPr="00A7565C" w:rsidRDefault="004A76E2" w:rsidP="00FD6F24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4A76E2" w:rsidRPr="00A7565C" w:rsidRDefault="004A76E2" w:rsidP="00FD6F24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4A76E2" w:rsidRPr="00A7565C" w:rsidRDefault="004A76E2" w:rsidP="00FD6F24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4A76E2" w:rsidRPr="00A7565C" w:rsidRDefault="004A76E2" w:rsidP="00FD6F2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4A76E2" w:rsidRPr="00A7565C" w:rsidRDefault="004A76E2" w:rsidP="00FD6F2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illa7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4A76E2" w:rsidRPr="00A7565C" w:rsidRDefault="004A76E2" w:rsidP="00FD6F2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4A76E2" w:rsidRPr="00A7565C" w:rsidRDefault="004A76E2" w:rsidP="00FD6F2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4A76E2" w:rsidRPr="00A7565C" w:rsidRDefault="004A76E2" w:rsidP="00FD6F2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4A76E2" w:rsidRPr="00A7565C" w:rsidRDefault="004A76E2" w:rsidP="00FD6F2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4A76E2" w:rsidRPr="00A7565C" w:rsidRDefault="004A76E2" w:rsidP="00FD6F24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4A76E2" w:rsidRPr="00A7565C" w:rsidRDefault="004A76E2" w:rsidP="00FD6F24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4A76E2" w:rsidRPr="00A7565C" w:rsidRDefault="004A76E2" w:rsidP="00FD6F2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4A76E2" w:rsidRPr="00A7565C" w:rsidRDefault="004A76E2" w:rsidP="00FD6F2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4A76E2" w:rsidRPr="00A7565C" w:rsidRDefault="004A76E2" w:rsidP="00FD6F2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Casilla1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4A76E2" w:rsidRPr="00A7565C" w:rsidRDefault="004A76E2" w:rsidP="00FD6F2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4A76E2" w:rsidRPr="00A7565C" w:rsidRDefault="004A76E2" w:rsidP="00FD6F2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4A76E2" w:rsidRPr="00A7565C" w:rsidRDefault="004A76E2" w:rsidP="00FD6F24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4A76E2" w:rsidRPr="00A7565C" w:rsidTr="00FD6F24">
        <w:trPr>
          <w:trHeight w:val="1248"/>
        </w:trPr>
        <w:tc>
          <w:tcPr>
            <w:tcW w:w="6094" w:type="dxa"/>
            <w:gridSpan w:val="5"/>
          </w:tcPr>
          <w:p w:rsidR="004A76E2" w:rsidRDefault="004A76E2" w:rsidP="00FD6F24">
            <w:pPr>
              <w:pStyle w:val="Sinespaciado"/>
              <w:rPr>
                <w:sz w:val="20"/>
                <w:szCs w:val="20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4A76E2" w:rsidRPr="00E84734" w:rsidRDefault="004A76E2" w:rsidP="00FD6F24">
            <w:pPr>
              <w:pStyle w:val="Sinespaciado"/>
              <w:rPr>
                <w:sz w:val="16"/>
                <w:szCs w:val="16"/>
                <w:lang w:val="en-US"/>
              </w:rPr>
            </w:pPr>
            <w:r w:rsidRPr="00E84734">
              <w:rPr>
                <w:sz w:val="16"/>
                <w:szCs w:val="16"/>
                <w:lang w:val="en-GB"/>
              </w:rPr>
              <w:sym w:font="Wingdings 2" w:char="F052"/>
            </w:r>
            <w:r w:rsidRPr="00E84734">
              <w:rPr>
                <w:color w:val="FF0000"/>
                <w:sz w:val="16"/>
                <w:szCs w:val="16"/>
                <w:lang w:val="en-US"/>
              </w:rPr>
              <w:t xml:space="preserve"> </w:t>
            </w:r>
            <w:r w:rsidRPr="00E84734">
              <w:rPr>
                <w:sz w:val="16"/>
                <w:szCs w:val="16"/>
                <w:lang w:val="en-US"/>
              </w:rPr>
              <w:t>Shows symmetry using body, objects and drawings</w:t>
            </w:r>
          </w:p>
          <w:p w:rsidR="004A76E2" w:rsidRPr="00E84734" w:rsidRDefault="004A76E2" w:rsidP="00FD6F24">
            <w:pPr>
              <w:pStyle w:val="Sinespaciado"/>
              <w:rPr>
                <w:sz w:val="16"/>
                <w:szCs w:val="16"/>
                <w:lang w:val="en-US"/>
              </w:rPr>
            </w:pPr>
            <w:r w:rsidRPr="00E84734">
              <w:rPr>
                <w:sz w:val="16"/>
                <w:szCs w:val="16"/>
                <w:lang w:val="en-GB"/>
              </w:rPr>
              <w:sym w:font="Wingdings 2" w:char="F052"/>
            </w:r>
            <w:r w:rsidRPr="00E84734">
              <w:rPr>
                <w:sz w:val="16"/>
                <w:szCs w:val="16"/>
                <w:lang w:val="en-US"/>
              </w:rPr>
              <w:t xml:space="preserve"> Identifies and names numbers from 10 to 30</w:t>
            </w:r>
          </w:p>
          <w:p w:rsidR="004A76E2" w:rsidRPr="00E84734" w:rsidRDefault="004A76E2" w:rsidP="00FD6F24">
            <w:pPr>
              <w:pStyle w:val="Sinespaciado"/>
              <w:rPr>
                <w:color w:val="FF0000"/>
                <w:sz w:val="16"/>
                <w:szCs w:val="16"/>
                <w:lang w:val="en-US"/>
              </w:rPr>
            </w:pPr>
            <w:r w:rsidRPr="00E84734">
              <w:rPr>
                <w:sz w:val="16"/>
                <w:szCs w:val="16"/>
                <w:lang w:val="en-GB"/>
              </w:rPr>
              <w:sym w:font="Wingdings 2" w:char="F052"/>
            </w:r>
            <w:r w:rsidRPr="00E84734">
              <w:rPr>
                <w:sz w:val="16"/>
                <w:szCs w:val="16"/>
                <w:lang w:val="en-GB"/>
              </w:rPr>
              <w:t xml:space="preserve"> </w:t>
            </w:r>
            <w:r w:rsidRPr="00E84734">
              <w:rPr>
                <w:sz w:val="16"/>
                <w:szCs w:val="16"/>
                <w:lang w:val="en-US"/>
              </w:rPr>
              <w:t xml:space="preserve">Interprets data on a bar graph based on teacher´s questions. </w:t>
            </w:r>
            <w:r w:rsidRPr="00E84734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4A76E2" w:rsidRPr="00E84734" w:rsidRDefault="004A76E2" w:rsidP="00FD6F24">
            <w:pPr>
              <w:pStyle w:val="Sinespaciado"/>
              <w:rPr>
                <w:sz w:val="16"/>
                <w:szCs w:val="16"/>
                <w:lang w:val="en-US"/>
              </w:rPr>
            </w:pPr>
            <w:r w:rsidRPr="00E84734">
              <w:rPr>
                <w:sz w:val="16"/>
                <w:szCs w:val="16"/>
                <w:lang w:val="en-GB"/>
              </w:rPr>
              <w:sym w:font="Wingdings 2" w:char="F052"/>
            </w:r>
            <w:r w:rsidRPr="00E84734">
              <w:rPr>
                <w:sz w:val="16"/>
                <w:szCs w:val="16"/>
                <w:lang w:val="en-US"/>
              </w:rPr>
              <w:t xml:space="preserve"> Draws a number story and writes the corresponding addition and subtraction equation for a chosen number up to 7.       </w:t>
            </w:r>
          </w:p>
        </w:tc>
        <w:tc>
          <w:tcPr>
            <w:tcW w:w="5105" w:type="dxa"/>
            <w:gridSpan w:val="6"/>
          </w:tcPr>
          <w:p w:rsidR="004A76E2" w:rsidRPr="00B511CC" w:rsidRDefault="004A76E2" w:rsidP="00FD6F2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511C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Pr="00B511CC">
              <w:rPr>
                <w:rFonts w:ascii="Verdana" w:hAnsi="Verdana"/>
                <w:sz w:val="16"/>
                <w:szCs w:val="16"/>
                <w:lang w:val="en-US"/>
              </w:rPr>
              <w:t>application, time management</w:t>
            </w:r>
          </w:p>
        </w:tc>
      </w:tr>
      <w:tr w:rsidR="004A76E2" w:rsidRPr="00A7565C" w:rsidTr="00FD6F24">
        <w:trPr>
          <w:trHeight w:val="228"/>
        </w:trPr>
        <w:tc>
          <w:tcPr>
            <w:tcW w:w="6094" w:type="dxa"/>
            <w:gridSpan w:val="5"/>
            <w:vMerge w:val="restart"/>
          </w:tcPr>
          <w:p w:rsidR="004A76E2" w:rsidRPr="001A1C6F" w:rsidRDefault="004A76E2" w:rsidP="00FD6F2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Pr="0029123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Heinemann books, table games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, comput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er-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Ictgames</w:t>
            </w:r>
            <w:proofErr w:type="spellEnd"/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concrete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material, symme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try worksheet, 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math books, bowling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559" w:type="dxa"/>
            <w:gridSpan w:val="3"/>
            <w:vMerge w:val="restart"/>
          </w:tcPr>
          <w:p w:rsidR="004A76E2" w:rsidRPr="00B85E77" w:rsidRDefault="004A76E2" w:rsidP="00FD6F2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4A76E2" w:rsidRPr="0080256E" w:rsidRDefault="004A76E2" w:rsidP="00FD6F24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Casilla33"/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8"/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4A76E2" w:rsidRPr="0080256E" w:rsidRDefault="004A76E2" w:rsidP="00FD6F24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4A76E2" w:rsidRPr="0080256E" w:rsidRDefault="004A76E2" w:rsidP="00FD6F24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4A76E2" w:rsidRPr="0080256E" w:rsidRDefault="004A76E2" w:rsidP="00FD6F24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4A76E2" w:rsidRPr="00C13CC2" w:rsidRDefault="004A76E2" w:rsidP="00FD6F24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4A76E2" w:rsidRPr="00C13CC2" w:rsidRDefault="004A76E2" w:rsidP="00FD6F24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4A76E2" w:rsidRPr="00A7565C" w:rsidTr="00FD6F24">
        <w:trPr>
          <w:trHeight w:val="745"/>
        </w:trPr>
        <w:tc>
          <w:tcPr>
            <w:tcW w:w="6094" w:type="dxa"/>
            <w:gridSpan w:val="5"/>
            <w:vMerge/>
            <w:tcBorders>
              <w:bottom w:val="single" w:sz="4" w:space="0" w:color="auto"/>
            </w:tcBorders>
          </w:tcPr>
          <w:p w:rsidR="004A76E2" w:rsidRPr="00B85E77" w:rsidRDefault="004A76E2" w:rsidP="00FD6F2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4A76E2" w:rsidRPr="00B85E77" w:rsidRDefault="004A76E2" w:rsidP="00FD6F2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4A76E2" w:rsidRDefault="004A76E2" w:rsidP="00FD6F2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4A76E2" w:rsidRDefault="004A76E2" w:rsidP="00FD6F2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4A76E2" w:rsidRDefault="004A76E2" w:rsidP="00FD6F2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4A76E2" w:rsidRDefault="004A76E2" w:rsidP="00FD6F2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4A76E2" w:rsidRPr="00B85E77" w:rsidRDefault="004A76E2" w:rsidP="00FD6F2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4A76E2" w:rsidRPr="000226A8" w:rsidRDefault="004A76E2" w:rsidP="00FD6F2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4A76E2" w:rsidRDefault="004A76E2" w:rsidP="00FD6F2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4A76E2" w:rsidRDefault="004A76E2" w:rsidP="00FD6F2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4A76E2" w:rsidRDefault="004A76E2" w:rsidP="00FD6F2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4A76E2" w:rsidRPr="00B85E77" w:rsidRDefault="004A76E2" w:rsidP="00FD6F2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4A76E2" w:rsidRPr="00A7565C" w:rsidTr="004A76E2">
        <w:trPr>
          <w:trHeight w:val="272"/>
        </w:trPr>
        <w:tc>
          <w:tcPr>
            <w:tcW w:w="3469" w:type="dxa"/>
            <w:gridSpan w:val="3"/>
            <w:tcBorders>
              <w:bottom w:val="single" w:sz="4" w:space="0" w:color="auto"/>
            </w:tcBorders>
          </w:tcPr>
          <w:p w:rsidR="004A76E2" w:rsidRPr="001A1C6F" w:rsidRDefault="004A76E2" w:rsidP="00FD6F2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Week 36   May 26-May 30</w:t>
            </w:r>
            <w:r w:rsidRPr="00B90655">
              <w:rPr>
                <w:rFonts w:ascii="Verdana" w:hAnsi="Verdana"/>
                <w:b/>
                <w:sz w:val="16"/>
                <w:szCs w:val="16"/>
                <w:lang w:val="en-US"/>
              </w:rPr>
              <w:t>/14</w:t>
            </w:r>
          </w:p>
        </w:tc>
        <w:tc>
          <w:tcPr>
            <w:tcW w:w="2625" w:type="dxa"/>
            <w:gridSpan w:val="2"/>
            <w:tcBorders>
              <w:bottom w:val="single" w:sz="4" w:space="0" w:color="auto"/>
            </w:tcBorders>
          </w:tcPr>
          <w:p w:rsidR="004A76E2" w:rsidRPr="00A9309F" w:rsidRDefault="004A76E2" w:rsidP="00FD6F24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 1 block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4A76E2" w:rsidRPr="00B85E77" w:rsidRDefault="004A76E2" w:rsidP="00FD6F2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4A76E2" w:rsidRDefault="004A76E2" w:rsidP="00FD6F2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4A76E2" w:rsidRPr="000226A8" w:rsidRDefault="004A76E2" w:rsidP="00FD6F2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4A76E2" w:rsidRPr="00A7565C" w:rsidTr="00FD6F24">
        <w:trPr>
          <w:trHeight w:val="153"/>
        </w:trPr>
        <w:tc>
          <w:tcPr>
            <w:tcW w:w="11199" w:type="dxa"/>
            <w:gridSpan w:val="11"/>
          </w:tcPr>
          <w:p w:rsidR="004A76E2" w:rsidRPr="00A9309F" w:rsidRDefault="004A76E2" w:rsidP="00FD6F24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4A76E2" w:rsidRPr="000226A8" w:rsidTr="00FD6F24">
        <w:trPr>
          <w:trHeight w:val="1782"/>
        </w:trPr>
        <w:tc>
          <w:tcPr>
            <w:tcW w:w="11199" w:type="dxa"/>
            <w:gridSpan w:val="11"/>
            <w:tcBorders>
              <w:bottom w:val="single" w:sz="4" w:space="0" w:color="FFFFFF"/>
            </w:tcBorders>
          </w:tcPr>
          <w:p w:rsidR="004A76E2" w:rsidRPr="008C68F5" w:rsidRDefault="004A76E2" w:rsidP="00FD6F24">
            <w:pPr>
              <w:pStyle w:val="Sinespaciado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Pr="008C68F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Expla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in</w:t>
            </w:r>
            <w:r w:rsidRPr="008C68F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each activity. Talk about time management, following instructions and class rules.</w:t>
            </w:r>
          </w:p>
          <w:p w:rsidR="004A76E2" w:rsidRPr="000226A8" w:rsidRDefault="004A76E2" w:rsidP="00FD6F2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4A76E2" w:rsidRPr="000226A8" w:rsidTr="00FD6F24">
        <w:trPr>
          <w:trHeight w:val="355"/>
        </w:trPr>
        <w:tc>
          <w:tcPr>
            <w:tcW w:w="11199" w:type="dxa"/>
            <w:gridSpan w:val="11"/>
            <w:tcBorders>
              <w:top w:val="single" w:sz="4" w:space="0" w:color="FFFFFF"/>
              <w:bottom w:val="single" w:sz="4" w:space="0" w:color="auto"/>
            </w:tcBorders>
          </w:tcPr>
          <w:p w:rsidR="004A76E2" w:rsidRDefault="004A76E2" w:rsidP="00FD6F24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>
              <w:rPr>
                <w:rFonts w:ascii="Verdana" w:hAnsi="Verdana"/>
                <w:sz w:val="16"/>
                <w:szCs w:val="16"/>
              </w:rPr>
              <w:t xml:space="preserve">      </w:t>
            </w:r>
            <w:r w:rsidRPr="00895B14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AGENDA</w:t>
            </w:r>
            <w:r>
              <w:rPr>
                <w:rFonts w:ascii="Verdana" w:hAnsi="Verdana"/>
                <w:sz w:val="16"/>
                <w:szCs w:val="16"/>
              </w:rPr>
              <w:t xml:space="preserve">      </w:t>
            </w:r>
          </w:p>
          <w:p w:rsidR="004A76E2" w:rsidRPr="00067ADD" w:rsidRDefault="004A76E2" w:rsidP="00FD6F24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</w:pPr>
            <w:r w:rsidRPr="00067ADD">
              <w:rPr>
                <w:rFonts w:asciiTheme="minorHAnsi" w:hAnsiTheme="minorHAnsi"/>
                <w:b/>
                <w:sz w:val="18"/>
                <w:szCs w:val="18"/>
              </w:rPr>
              <w:t xml:space="preserve">(Teacher) Bar graph: </w:t>
            </w:r>
            <w:r>
              <w:rPr>
                <w:rFonts w:asciiTheme="minorHAnsi" w:hAnsiTheme="minorHAnsi"/>
                <w:sz w:val="18"/>
                <w:szCs w:val="18"/>
              </w:rPr>
              <w:t>Interprets a bar graph</w:t>
            </w:r>
            <w:r w:rsidRPr="00067AD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analyzing</w:t>
            </w:r>
            <w:r w:rsidRPr="00067ADD">
              <w:rPr>
                <w:rFonts w:asciiTheme="minorHAnsi" w:hAnsiTheme="minorHAnsi"/>
                <w:sz w:val="18"/>
                <w:szCs w:val="18"/>
              </w:rPr>
              <w:t xml:space="preserve"> the results by saying: 2 </w:t>
            </w:r>
            <w:proofErr w:type="spellStart"/>
            <w:r w:rsidRPr="00067ADD">
              <w:rPr>
                <w:rFonts w:asciiTheme="minorHAnsi" w:hAnsiTheme="minorHAnsi"/>
                <w:sz w:val="18"/>
                <w:szCs w:val="18"/>
              </w:rPr>
              <w:t>childs</w:t>
            </w:r>
            <w:proofErr w:type="spellEnd"/>
            <w:r w:rsidRPr="00067ADD">
              <w:rPr>
                <w:rFonts w:asciiTheme="minorHAnsi" w:hAnsiTheme="minorHAnsi"/>
                <w:sz w:val="18"/>
                <w:szCs w:val="18"/>
              </w:rPr>
              <w:t xml:space="preserve"> said…, 4 </w:t>
            </w:r>
            <w:proofErr w:type="spellStart"/>
            <w:r w:rsidRPr="00067ADD">
              <w:rPr>
                <w:rFonts w:asciiTheme="minorHAnsi" w:hAnsiTheme="minorHAnsi"/>
                <w:sz w:val="18"/>
                <w:szCs w:val="18"/>
              </w:rPr>
              <w:t>childs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said..</w:t>
            </w:r>
            <w:r w:rsidRPr="00067ADD">
              <w:rPr>
                <w:rFonts w:asciiTheme="minorHAnsi" w:hAnsiTheme="minorHAnsi"/>
                <w:sz w:val="20"/>
                <w:szCs w:val="20"/>
                <w:lang w:val="en-GB"/>
              </w:rPr>
              <w:t>.</w:t>
            </w:r>
            <w:r>
              <w:rPr>
                <w:rFonts w:asciiTheme="minorHAnsi" w:hAnsiTheme="minorHAnsi"/>
                <w:sz w:val="20"/>
                <w:szCs w:val="20"/>
                <w:lang w:val="en-GB"/>
              </w:rPr>
              <w:t>, less/more</w:t>
            </w:r>
          </w:p>
          <w:p w:rsidR="004A76E2" w:rsidRPr="00D3045D" w:rsidRDefault="004A76E2" w:rsidP="00FD6F24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067ADD">
              <w:rPr>
                <w:rFonts w:asciiTheme="minorHAnsi" w:hAnsiTheme="minorHAnsi"/>
                <w:b/>
                <w:sz w:val="18"/>
                <w:szCs w:val="18"/>
              </w:rPr>
              <w:t xml:space="preserve">(Teacher) </w:t>
            </w:r>
            <w:r w:rsidR="00D3045D">
              <w:rPr>
                <w:rFonts w:asciiTheme="minorHAnsi" w:hAnsiTheme="minorHAnsi"/>
                <w:b/>
                <w:sz w:val="18"/>
                <w:szCs w:val="18"/>
              </w:rPr>
              <w:t xml:space="preserve">Numbers up to 30: </w:t>
            </w:r>
            <w:r w:rsidR="00D3045D" w:rsidRPr="00D3045D">
              <w:rPr>
                <w:rFonts w:asciiTheme="minorHAnsi" w:hAnsiTheme="minorHAnsi"/>
                <w:sz w:val="18"/>
                <w:szCs w:val="18"/>
              </w:rPr>
              <w:t>Ask them to identify and name them.</w:t>
            </w:r>
          </w:p>
          <w:p w:rsidR="00D3045D" w:rsidRPr="00067ADD" w:rsidRDefault="00D3045D" w:rsidP="00FD6F24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D3045D">
              <w:rPr>
                <w:rFonts w:asciiTheme="minorHAnsi" w:hAnsiTheme="minorHAnsi" w:cstheme="minorHAnsi"/>
                <w:b/>
                <w:sz w:val="18"/>
                <w:szCs w:val="18"/>
              </w:rPr>
              <w:t>Number worksheet: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Connects #s with the corresponding quantity. </w:t>
            </w:r>
          </w:p>
          <w:p w:rsidR="00D3045D" w:rsidRPr="00D3045D" w:rsidRDefault="004A76E2" w:rsidP="00D3045D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067ADD">
              <w:rPr>
                <w:rFonts w:asciiTheme="minorHAnsi" w:hAnsiTheme="minorHAnsi"/>
                <w:b/>
                <w:sz w:val="18"/>
                <w:szCs w:val="18"/>
              </w:rPr>
              <w:t xml:space="preserve"># Stories: </w:t>
            </w:r>
            <w:r w:rsidR="00D3045D">
              <w:rPr>
                <w:rFonts w:asciiTheme="minorHAnsi" w:hAnsiTheme="minorHAnsi"/>
                <w:sz w:val="18"/>
                <w:szCs w:val="18"/>
              </w:rPr>
              <w:t>C</w:t>
            </w:r>
            <w:r w:rsidRPr="00067ADD">
              <w:rPr>
                <w:rFonts w:asciiTheme="minorHAnsi" w:hAnsiTheme="minorHAnsi"/>
                <w:sz w:val="18"/>
                <w:szCs w:val="18"/>
              </w:rPr>
              <w:t>reate stories adding and subtracting</w:t>
            </w:r>
            <w:r w:rsidR="00D3045D">
              <w:rPr>
                <w:rFonts w:asciiTheme="minorHAnsi" w:hAnsiTheme="minorHAnsi"/>
                <w:sz w:val="18"/>
                <w:szCs w:val="18"/>
              </w:rPr>
              <w:t xml:space="preserve"> and draw them in the book</w:t>
            </w:r>
            <w:r w:rsidRPr="00067ADD"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4A76E2" w:rsidRPr="00D3045D" w:rsidRDefault="00D3045D" w:rsidP="00D3045D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</w:pPr>
            <w:r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 xml:space="preserve">Heinemann </w:t>
            </w:r>
            <w:r w:rsidR="004A76E2" w:rsidRPr="00067ADD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>:</w:t>
            </w:r>
            <w:r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 xml:space="preserve"> </w:t>
            </w:r>
            <w:r w:rsidRPr="00D3045D"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  <w:t>Subtraction</w:t>
            </w:r>
            <w:r w:rsidR="004A76E2" w:rsidRPr="00D3045D"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  <w:t xml:space="preserve"> </w:t>
            </w:r>
            <w:r w:rsidR="004A76E2" w:rsidRPr="00067ADD">
              <w:rPr>
                <w:rFonts w:asciiTheme="minorHAnsi" w:eastAsia="Times New Roman" w:hAnsiTheme="minorHAnsi" w:cstheme="minorHAnsi"/>
                <w:sz w:val="18"/>
                <w:szCs w:val="18"/>
                <w:lang w:eastAsia="es-CO"/>
              </w:rPr>
              <w:t xml:space="preserve"> (pages up to each one)</w:t>
            </w:r>
          </w:p>
          <w:p w:rsidR="004A76E2" w:rsidRPr="00067ADD" w:rsidRDefault="004A76E2" w:rsidP="00FD6F24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</w:pPr>
            <w:r w:rsidRPr="00067ADD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>Symmetry:</w:t>
            </w:r>
            <w:r w:rsidRPr="00067ADD"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  <w:t xml:space="preserve"> Draw the other half of the figure.  </w:t>
            </w:r>
          </w:p>
          <w:p w:rsidR="004A76E2" w:rsidRPr="00D3045D" w:rsidRDefault="004A76E2" w:rsidP="00D3045D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</w:pPr>
            <w:r w:rsidRPr="00067ADD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 xml:space="preserve">Computer: </w:t>
            </w:r>
            <w:hyperlink r:id="rId6" w:history="1">
              <w:r w:rsidR="00D3045D" w:rsidRPr="00890BCA">
                <w:rPr>
                  <w:rStyle w:val="Hipervnculo"/>
                </w:rPr>
                <w:t>http://www.toytheater.com/math-cards.php</w:t>
              </w:r>
            </w:hyperlink>
            <w:r w:rsidR="00D3045D">
              <w:t xml:space="preserve"> </w:t>
            </w:r>
          </w:p>
          <w:p w:rsidR="00D3045D" w:rsidRPr="00067ADD" w:rsidRDefault="00D3045D" w:rsidP="00D3045D">
            <w:pPr>
              <w:pStyle w:val="Prrafodelista"/>
              <w:spacing w:after="0"/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</w:pPr>
          </w:p>
          <w:p w:rsidR="004A76E2" w:rsidRPr="00067ADD" w:rsidRDefault="004A76E2" w:rsidP="00FD6F24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hAnsiTheme="minorHAnsi"/>
                <w:sz w:val="18"/>
                <w:szCs w:val="18"/>
              </w:rPr>
            </w:pPr>
            <w:r w:rsidRPr="00067ADD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>Games:</w:t>
            </w:r>
            <w:r w:rsidRPr="00067ADD"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  <w:t xml:space="preserve"> </w:t>
            </w:r>
            <w:r w:rsidRPr="00067ADD">
              <w:rPr>
                <w:rFonts w:asciiTheme="minorHAnsi" w:eastAsia="Times New Roman" w:hAnsiTheme="minorHAnsi" w:cstheme="minorHAnsi"/>
                <w:sz w:val="18"/>
                <w:szCs w:val="18"/>
                <w:lang w:eastAsia="es-CO"/>
              </w:rPr>
              <w:t>Uno</w:t>
            </w:r>
            <w:r w:rsidR="00D3045D">
              <w:rPr>
                <w:rFonts w:asciiTheme="minorHAnsi" w:eastAsia="Times New Roman" w:hAnsiTheme="minorHAnsi" w:cstheme="minorHAnsi"/>
                <w:sz w:val="18"/>
                <w:szCs w:val="18"/>
                <w:lang w:eastAsia="es-CO"/>
              </w:rPr>
              <w:t>, domino, bowling</w:t>
            </w:r>
          </w:p>
          <w:p w:rsidR="004A76E2" w:rsidRPr="00067ADD" w:rsidRDefault="004A76E2" w:rsidP="00D3045D">
            <w:pPr>
              <w:pStyle w:val="Prrafodelista"/>
              <w:spacing w:after="0"/>
              <w:rPr>
                <w:rFonts w:asciiTheme="minorHAnsi" w:hAnsiTheme="minorHAnsi"/>
                <w:sz w:val="18"/>
                <w:szCs w:val="18"/>
              </w:rPr>
            </w:pPr>
          </w:p>
          <w:p w:rsidR="004A76E2" w:rsidRPr="001A1C6F" w:rsidRDefault="004A76E2" w:rsidP="00FD6F24">
            <w:pPr>
              <w:pStyle w:val="Sinespaciado"/>
              <w:tabs>
                <w:tab w:val="left" w:pos="1465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ab/>
            </w:r>
          </w:p>
        </w:tc>
      </w:tr>
      <w:tr w:rsidR="004A76E2" w:rsidRPr="00A7565C" w:rsidTr="00FD6F24">
        <w:trPr>
          <w:trHeight w:val="438"/>
        </w:trPr>
        <w:tc>
          <w:tcPr>
            <w:tcW w:w="11199" w:type="dxa"/>
            <w:gridSpan w:val="11"/>
          </w:tcPr>
          <w:p w:rsidR="004A76E2" w:rsidRPr="00340A2B" w:rsidRDefault="004A76E2" w:rsidP="00D3045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Tier 1: </w:t>
            </w:r>
          </w:p>
        </w:tc>
      </w:tr>
      <w:tr w:rsidR="004A76E2" w:rsidRPr="00A7565C" w:rsidTr="00FD6F24">
        <w:trPr>
          <w:trHeight w:val="403"/>
        </w:trPr>
        <w:tc>
          <w:tcPr>
            <w:tcW w:w="11199" w:type="dxa"/>
            <w:gridSpan w:val="11"/>
          </w:tcPr>
          <w:p w:rsidR="004A76E2" w:rsidRPr="007612F2" w:rsidRDefault="004A76E2" w:rsidP="00FD6F24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4A76E2" w:rsidRPr="00A7565C" w:rsidTr="00FD6F24">
        <w:trPr>
          <w:trHeight w:val="423"/>
        </w:trPr>
        <w:tc>
          <w:tcPr>
            <w:tcW w:w="11199" w:type="dxa"/>
            <w:gridSpan w:val="11"/>
          </w:tcPr>
          <w:p w:rsidR="004A76E2" w:rsidRPr="00340A2B" w:rsidRDefault="004A76E2" w:rsidP="00D3045D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4A76E2" w:rsidRPr="00A7565C" w:rsidTr="00FD6F24">
        <w:trPr>
          <w:trHeight w:val="465"/>
        </w:trPr>
        <w:tc>
          <w:tcPr>
            <w:tcW w:w="11199" w:type="dxa"/>
            <w:gridSpan w:val="11"/>
          </w:tcPr>
          <w:p w:rsidR="004A76E2" w:rsidRPr="001A1C6F" w:rsidRDefault="004A76E2" w:rsidP="00FD6F24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  <w:r w:rsidRPr="002C0EBF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Do the reflective pause in terms of time management, class rules, enduring understandings, difficulties.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</w:p>
        </w:tc>
      </w:tr>
    </w:tbl>
    <w:p w:rsidR="004A76E2" w:rsidRDefault="004A76E2" w:rsidP="004A76E2"/>
    <w:p w:rsidR="004A76E2" w:rsidRDefault="004A76E2" w:rsidP="004A76E2"/>
    <w:p w:rsidR="00D95C9D" w:rsidRDefault="00D95C9D"/>
    <w:sectPr w:rsidR="00D95C9D" w:rsidSect="00472326">
      <w:footerReference w:type="default" r:id="rId7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E3" w:rsidRPr="001C6238" w:rsidRDefault="0085152C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07E63"/>
    <w:multiLevelType w:val="hybridMultilevel"/>
    <w:tmpl w:val="33245AD6"/>
    <w:lvl w:ilvl="0" w:tplc="54F22F88">
      <w:start w:val="1"/>
      <w:numFmt w:val="decimal"/>
      <w:lvlText w:val="%1-"/>
      <w:lvlJc w:val="left"/>
      <w:pPr>
        <w:ind w:left="720" w:hanging="360"/>
      </w:pPr>
      <w:rPr>
        <w:rFonts w:ascii="Verdana" w:eastAsia="Calibri" w:hAnsi="Verdana" w:cs="Times New Roman"/>
        <w:b/>
        <w:sz w:val="18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6E2"/>
    <w:rsid w:val="004A76E2"/>
    <w:rsid w:val="0085152C"/>
    <w:rsid w:val="00D3045D"/>
    <w:rsid w:val="00D9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D4630A4-1CAA-4F67-B908-F6C8B9D4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6E2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A76E2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4A76E2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4A76E2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A76E2"/>
    <w:rPr>
      <w:rFonts w:ascii="Calibri" w:eastAsia="Calibri" w:hAnsi="Calibri" w:cs="Times New Roman"/>
      <w:lang w:val="en-GB"/>
    </w:rPr>
  </w:style>
  <w:style w:type="character" w:styleId="Hipervnculo">
    <w:name w:val="Hyperlink"/>
    <w:basedOn w:val="Fuentedeprrafopredeter"/>
    <w:uiPriority w:val="99"/>
    <w:unhideWhenUsed/>
    <w:rsid w:val="004A76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ytheater.com/math-cards.ph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474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2014-05-26T02:07:00Z</dcterms:created>
  <dcterms:modified xsi:type="dcterms:W3CDTF">2014-05-26T02:35:00Z</dcterms:modified>
</cp:coreProperties>
</file>